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26" w:rsidRDefault="00030EDC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График проведения вебинаров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450"/>
        <w:gridCol w:w="5660"/>
        <w:gridCol w:w="6662"/>
      </w:tblGrid>
      <w:tr w:rsidR="009D2B26">
        <w:trPr>
          <w:trHeight w:val="472"/>
        </w:trPr>
        <w:tc>
          <w:tcPr>
            <w:tcW w:w="122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Время 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Спикер</w:t>
            </w:r>
          </w:p>
        </w:tc>
      </w:tr>
      <w:tr w:rsidR="009D2B26">
        <w:trPr>
          <w:trHeight w:val="89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28.10.2019                         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11.00-12.30              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 к инженерным сетям (вода).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Минэнерго: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Морозов Дмитрий Владимирович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- нач. отд. По работе с порталом государственных и муниципальных услуг МО</w:t>
            </w:r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D2B26" w:rsidRDefault="00030ED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7">
              <w:r>
                <w:rPr>
                  <w:rStyle w:val="a8"/>
                  <w:rFonts w:ascii="Times New Roman" w:hAnsi="Times New Roman" w:cs="Times New Roman"/>
                  <w:b/>
                  <w:bCs/>
                  <w:color w:val="0563C1"/>
                  <w:shd w:val="clear" w:color="auto" w:fill="FFFFFF"/>
                </w:rPr>
                <w:t>https://youtu.be/f0mALgarsMY</w:t>
              </w:r>
            </w:hyperlink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D2B26">
        <w:trPr>
          <w:trHeight w:val="285"/>
        </w:trPr>
        <w:tc>
          <w:tcPr>
            <w:tcW w:w="12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28.10.2019                         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13.00-14.30               </w:t>
            </w:r>
          </w:p>
        </w:tc>
        <w:tc>
          <w:tcPr>
            <w:tcW w:w="56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 к инженерным сетям (газ):</w:t>
            </w:r>
            <w:r>
              <w:rPr>
                <w:rFonts w:ascii="Times New Roman" w:hAnsi="Times New Roman" w:cs="Times New Roman"/>
                <w:color w:val="000000"/>
              </w:rPr>
              <w:br/>
              <w:t>- общие вопросы;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- частные случаи.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Минэнерго: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Яковлев Сергей Петрович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- нач. отдела по работе с филиалами,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Андрюшина Мария Юрьевна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 нач. договорного отдела коммерческого управления</w:t>
            </w:r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D2B26" w:rsidRDefault="0003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hyperlink r:id="rId8">
              <w:r>
                <w:rPr>
                  <w:rStyle w:val="a8"/>
                  <w:rFonts w:ascii="Times New Roman" w:hAnsi="Times New Roman" w:cs="Times New Roman"/>
                  <w:b/>
                  <w:bCs/>
                  <w:color w:val="0563C1"/>
                  <w:shd w:val="clear" w:color="auto" w:fill="FFFFFF"/>
                </w:rPr>
                <w:t>https://youtu.be/dky9XJpPrv0</w:t>
              </w:r>
            </w:hyperlink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D2B26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28.10.2019                         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14.30-16.00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Выбор бизнеса:</w:t>
            </w:r>
          </w:p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информирование по финансовым программам банков;</w:t>
            </w:r>
          </w:p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микрозайм на начало бизнеса;</w:t>
            </w:r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Лукина Лариса Ивановна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 исполнительный директор НО "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Московский областной гарантийный фонд содействия кредитованию субъектов МСП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Большухин Александр Владимирович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- Исполнительный директор Микрокредитной компании «Московский областной фонд микрофинансирования субъектов МСП»    </w:t>
            </w:r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D2B26" w:rsidRDefault="00030ED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9">
              <w:r>
                <w:rPr>
                  <w:rStyle w:val="a8"/>
                  <w:rFonts w:ascii="Times New Roman" w:hAnsi="Times New Roman" w:cs="Times New Roman"/>
                  <w:color w:val="0563C1"/>
                  <w:shd w:val="clear" w:color="auto" w:fill="FFFFFF"/>
                </w:rPr>
                <w:t>https://youtu.be/KbFINGDEe3c</w:t>
              </w:r>
            </w:hyperlink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D2B26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29.10.2019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13.00-14.30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промышленных производств, в т.ч. услуги инжинирингового центра.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Директор регионального центра инжиниринга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Магничкин Павел Александрович</w:t>
            </w:r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9D2B26" w:rsidRDefault="00030EDC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hyperlink r:id="rId10">
              <w:r>
                <w:rPr>
                  <w:rStyle w:val="a8"/>
                  <w:rFonts w:ascii="Times New Roman" w:hAnsi="Times New Roman" w:cs="Times New Roman"/>
                  <w:b/>
                  <w:bCs/>
                  <w:color w:val="0563C1"/>
                  <w:shd w:val="clear" w:color="auto" w:fill="FFFFFF"/>
                </w:rPr>
                <w:t>https://youtu.be/0x8IxIebqyg</w:t>
              </w:r>
            </w:hyperlink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D2B26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:rsidR="009D2B26" w:rsidRDefault="009D2B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2B26" w:rsidRDefault="00030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30.10.2019                           </w:t>
            </w:r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10.00-13.00               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9D2B26" w:rsidRDefault="00030ED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Франчайзинг</w:t>
            </w:r>
          </w:p>
          <w:p w:rsidR="009D2B26" w:rsidRDefault="00030ED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Маркетинг и продажи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Романишина Татьяна Сергеевна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К.Э.Н Доцент, Руководитель специальности «Туризм» и «Менеджмент»</w:t>
            </w:r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D2B26" w:rsidRDefault="00030ED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hyperlink r:id="rId11">
              <w:r>
                <w:rPr>
                  <w:rStyle w:val="a8"/>
                  <w:rFonts w:ascii="Times New Roman" w:hAnsi="Times New Roman" w:cs="Times New Roman"/>
                  <w:b/>
                  <w:bCs/>
                  <w:color w:val="0563C1"/>
                  <w:shd w:val="clear" w:color="auto" w:fill="FFFFFF"/>
                </w:rPr>
                <w:t>https://youtu.be/GcH1odbrO8s</w:t>
              </w:r>
            </w:hyperlink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9D2B26" w:rsidRDefault="00030ED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2">
              <w:r>
                <w:rPr>
                  <w:rStyle w:val="a8"/>
                  <w:rFonts w:ascii="Times New Roman" w:hAnsi="Times New Roman" w:cs="Times New Roman"/>
                  <w:b/>
                  <w:bCs/>
                  <w:color w:val="0563C1"/>
                  <w:shd w:val="clear" w:color="auto" w:fill="FFFFFF"/>
                </w:rPr>
                <w:t>https://youtu.be/EXoX6HiPU7U</w:t>
              </w:r>
            </w:hyperlink>
          </w:p>
        </w:tc>
      </w:tr>
      <w:tr w:rsidR="009D2B26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30.10.19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13.30-15.00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Уполномоченный по защите прав предпринимателей. Общественные организации и объединения предпринимателей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Член Правления «ОПОРА РОССИИ», Председатель местного отделения «ОПОРА РОССИИ» в г. Серпухов, руководитель Аппарата Уполномоченного по защите прав предпр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инимателей в Московской области</w:t>
            </w:r>
          </w:p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Чудакова Наталья Юрьевна</w:t>
            </w:r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hyperlink r:id="rId13">
              <w:r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0563C1"/>
                </w:rPr>
                <w:t>https://youtu.be/iH--m4QLjOw</w:t>
              </w:r>
            </w:hyperlink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D2B26" w:rsidRDefault="009D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2B26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31.10.19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10.00-11.30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закупках (44-ФЗ,223-ФЗ)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Зам. начальника управления правовой организационной работы - заведующий отделом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Ермилов Владимир Олегович</w:t>
            </w:r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9D2B26" w:rsidRDefault="0003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hyperlink r:id="rId14">
              <w:r>
                <w:rPr>
                  <w:rStyle w:val="a8"/>
                  <w:rFonts w:ascii="Times New Roman" w:hAnsi="Times New Roman" w:cs="Times New Roman"/>
                  <w:b/>
                  <w:bCs/>
                  <w:color w:val="0563C1"/>
                  <w:shd w:val="clear" w:color="auto" w:fill="FFFFFF"/>
                </w:rPr>
                <w:t>https://youtu.be/ruj6o0fIApY</w:t>
              </w:r>
            </w:hyperlink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D2B26">
        <w:trPr>
          <w:trHeight w:val="1250"/>
        </w:trPr>
        <w:tc>
          <w:tcPr>
            <w:tcW w:w="1220" w:type="dxa"/>
            <w:shd w:val="clear" w:color="auto" w:fill="auto"/>
            <w:vAlign w:val="center"/>
          </w:tcPr>
          <w:p w:rsidR="009D2B26" w:rsidRDefault="009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2B26" w:rsidRDefault="00030E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31.10.2019                          </w:t>
            </w:r>
          </w:p>
          <w:p w:rsidR="009D2B26" w:rsidRDefault="009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12.00-13.30               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Подключение к инженерным сетям (газ):</w:t>
            </w:r>
          </w:p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общие вопросы;</w:t>
            </w:r>
          </w:p>
          <w:p w:rsidR="009D2B26" w:rsidRDefault="000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частные случаи.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2B26" w:rsidRDefault="00030E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Минэнерго: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Яковлев Сергей Петрович</w:t>
            </w:r>
            <w:r>
              <w:rPr>
                <w:rFonts w:ascii="Times New Roman" w:hAnsi="Times New Roman" w:cs="Times New Roman"/>
                <w:color w:val="000000"/>
              </w:rPr>
              <w:t xml:space="preserve"> - нач. отдела по работе с филиалами,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Шаповалов Антон Сергеевич </w:t>
            </w:r>
            <w:r>
              <w:rPr>
                <w:rFonts w:ascii="Times New Roman" w:hAnsi="Times New Roman" w:cs="Times New Roman"/>
                <w:color w:val="000000"/>
              </w:rPr>
              <w:t>- первый зам. Директора филиала АО "Мособлгаз"</w:t>
            </w:r>
          </w:p>
          <w:p w:rsidR="009D2B26" w:rsidRDefault="00030E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15">
              <w:r>
                <w:rPr>
                  <w:rStyle w:val="a8"/>
                  <w:rFonts w:ascii="Times New Roman" w:hAnsi="Times New Roman" w:cs="Times New Roman"/>
                  <w:b/>
                  <w:bCs/>
                  <w:color w:val="0563C1"/>
                </w:rPr>
                <w:t>https://youtu.be/0qhSeTh-1wI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D2B26" w:rsidRDefault="009D2B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D2B26" w:rsidRDefault="00030EDC">
      <w:pPr>
        <w:sectPr w:rsidR="009D2B26" w:rsidSect="00366DAF">
          <w:pgSz w:w="16838" w:h="11906"/>
          <w:pgMar w:top="567" w:right="1134" w:bottom="1134" w:left="1134" w:header="709" w:footer="709" w:gutter="0"/>
          <w:cols w:space="708"/>
        </w:sectPr>
      </w:pPr>
      <w:r>
        <w:rPr>
          <w:rFonts w:ascii="Calibri"/>
        </w:rPr>
        <w:t xml:space="preserve"> </w:t>
      </w:r>
    </w:p>
    <w:p w:rsidR="009D2B26" w:rsidRDefault="009D2B26"/>
    <w:sectPr w:rsidR="009D2B26" w:rsidSect="00201DF6">
      <w:pgSz w:w="16838" w:h="11906"/>
      <w:pgMar w:top="56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DC" w:rsidRDefault="00030EDC" w:rsidP="00201DF6">
      <w:pPr>
        <w:spacing w:after="0" w:line="240" w:lineRule="auto"/>
      </w:pPr>
      <w:r>
        <w:separator/>
      </w:r>
    </w:p>
  </w:endnote>
  <w:endnote w:type="continuationSeparator" w:id="0">
    <w:p w:rsidR="00030EDC" w:rsidRDefault="00030EDC" w:rsidP="0020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DC" w:rsidRDefault="00030EDC" w:rsidP="00201DF6">
      <w:pPr>
        <w:spacing w:after="0" w:line="240" w:lineRule="auto"/>
      </w:pPr>
      <w:r>
        <w:separator/>
      </w:r>
    </w:p>
  </w:footnote>
  <w:footnote w:type="continuationSeparator" w:id="0">
    <w:p w:rsidR="00030EDC" w:rsidRDefault="00030EDC" w:rsidP="0020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B6E35"/>
    <w:multiLevelType w:val="hybridMultilevel"/>
    <w:tmpl w:val="E93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A1745"/>
    <w:multiLevelType w:val="hybridMultilevel"/>
    <w:tmpl w:val="591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AF"/>
    <w:rsid w:val="000243D6"/>
    <w:rsid w:val="00030EDC"/>
    <w:rsid w:val="00060315"/>
    <w:rsid w:val="000B374E"/>
    <w:rsid w:val="000E50EE"/>
    <w:rsid w:val="00102006"/>
    <w:rsid w:val="00124F3E"/>
    <w:rsid w:val="001A6AF6"/>
    <w:rsid w:val="001C477B"/>
    <w:rsid w:val="00201DF6"/>
    <w:rsid w:val="00317119"/>
    <w:rsid w:val="00356C39"/>
    <w:rsid w:val="00366DAF"/>
    <w:rsid w:val="003E4F3E"/>
    <w:rsid w:val="003E55A3"/>
    <w:rsid w:val="003F565C"/>
    <w:rsid w:val="00463C90"/>
    <w:rsid w:val="00473098"/>
    <w:rsid w:val="005014E5"/>
    <w:rsid w:val="00537DA5"/>
    <w:rsid w:val="00552EBF"/>
    <w:rsid w:val="00596CAF"/>
    <w:rsid w:val="005C1698"/>
    <w:rsid w:val="005C1F1A"/>
    <w:rsid w:val="00604742"/>
    <w:rsid w:val="0060635E"/>
    <w:rsid w:val="006C55A2"/>
    <w:rsid w:val="006D0CE6"/>
    <w:rsid w:val="00724941"/>
    <w:rsid w:val="007260C5"/>
    <w:rsid w:val="00793DCF"/>
    <w:rsid w:val="007C2B5F"/>
    <w:rsid w:val="009B02CA"/>
    <w:rsid w:val="009D2B26"/>
    <w:rsid w:val="00A21EF3"/>
    <w:rsid w:val="00B70E69"/>
    <w:rsid w:val="00BA5FBE"/>
    <w:rsid w:val="00BC6525"/>
    <w:rsid w:val="00C65A31"/>
    <w:rsid w:val="00C8642E"/>
    <w:rsid w:val="00D96A20"/>
    <w:rsid w:val="00DA4C7C"/>
    <w:rsid w:val="00DD3123"/>
    <w:rsid w:val="00E27551"/>
    <w:rsid w:val="00E80634"/>
    <w:rsid w:val="00E80D1B"/>
    <w:rsid w:val="00EC0ABC"/>
    <w:rsid w:val="00ED783E"/>
    <w:rsid w:val="00EE276D"/>
    <w:rsid w:val="00F4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5FFDF-619E-44F7-91DB-BAAEC3FD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DF6"/>
  </w:style>
  <w:style w:type="paragraph" w:styleId="a5">
    <w:name w:val="footer"/>
    <w:basedOn w:val="a"/>
    <w:link w:val="a6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DF6"/>
  </w:style>
  <w:style w:type="paragraph" w:styleId="a7">
    <w:name w:val="List Paragraph"/>
    <w:basedOn w:val="a"/>
    <w:uiPriority w:val="34"/>
    <w:qFormat/>
    <w:rsid w:val="00E8063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47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4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ky9XJpPrv0" TargetMode="External"/><Relationship Id="rId13" Type="http://schemas.openxmlformats.org/officeDocument/2006/relationships/hyperlink" Target="https://youtu.be/iH--m4QLj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0mALgarsMY" TargetMode="External"/><Relationship Id="rId12" Type="http://schemas.openxmlformats.org/officeDocument/2006/relationships/hyperlink" Target="https://youtu.be/EXoX6HiPU7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cH1odbrO8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0qhSeTh-1wI" TargetMode="External"/><Relationship Id="rId10" Type="http://schemas.openxmlformats.org/officeDocument/2006/relationships/hyperlink" Target="https://youtu.be/0x8IxIebqy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bFINGDEe3c" TargetMode="External"/><Relationship Id="rId14" Type="http://schemas.openxmlformats.org/officeDocument/2006/relationships/hyperlink" Target="https://youtu.be/ruj6o0fIA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Шевцов</dc:creator>
  <cp:lastModifiedBy>Краснова Светлана Никитишна</cp:lastModifiedBy>
  <cp:revision>2</cp:revision>
  <cp:lastPrinted>2019-10-22T14:53:00Z</cp:lastPrinted>
  <dcterms:created xsi:type="dcterms:W3CDTF">2019-10-28T12:00:00Z</dcterms:created>
  <dcterms:modified xsi:type="dcterms:W3CDTF">2019-10-28T12:00:00Z</dcterms:modified>
</cp:coreProperties>
</file>